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C2" w:rsidRPr="003603C2" w:rsidRDefault="003603C2" w:rsidP="003603C2">
      <w:pPr>
        <w:jc w:val="center"/>
        <w:rPr>
          <w:rFonts w:ascii="黑体" w:eastAsia="黑体" w:hAnsi="黑体"/>
          <w:bCs/>
          <w:color w:val="FF0000"/>
          <w:sz w:val="72"/>
          <w:szCs w:val="72"/>
        </w:rPr>
      </w:pPr>
      <w:r w:rsidRPr="003603C2">
        <w:rPr>
          <w:rFonts w:ascii="黑体" w:eastAsia="黑体" w:hAnsi="黑体" w:hint="eastAsia"/>
          <w:bCs/>
          <w:color w:val="FF0000"/>
          <w:sz w:val="72"/>
          <w:szCs w:val="72"/>
        </w:rPr>
        <w:t>数字校园建设工作简报</w:t>
      </w:r>
    </w:p>
    <w:p w:rsidR="00182A27" w:rsidRDefault="00182A27" w:rsidP="003603C2">
      <w:pPr>
        <w:spacing w:line="400" w:lineRule="exact"/>
        <w:jc w:val="center"/>
        <w:rPr>
          <w:rFonts w:asciiTheme="minorEastAsia" w:eastAsiaTheme="minorEastAsia" w:hAnsiTheme="minorEastAsia"/>
          <w:bCs/>
          <w:sz w:val="32"/>
          <w:szCs w:val="32"/>
        </w:rPr>
      </w:pPr>
    </w:p>
    <w:p w:rsidR="003603C2" w:rsidRPr="003603C2" w:rsidRDefault="003603C2" w:rsidP="003603C2">
      <w:pPr>
        <w:spacing w:line="400" w:lineRule="exact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3603C2">
        <w:rPr>
          <w:rFonts w:asciiTheme="minorEastAsia" w:eastAsiaTheme="minorEastAsia" w:hAnsiTheme="minorEastAsia" w:hint="eastAsia"/>
          <w:bCs/>
          <w:sz w:val="32"/>
          <w:szCs w:val="32"/>
        </w:rPr>
        <w:t>2012年第</w:t>
      </w:r>
      <w:r w:rsidR="002A5FC1">
        <w:rPr>
          <w:rFonts w:asciiTheme="minorEastAsia" w:eastAsiaTheme="minorEastAsia" w:hAnsiTheme="minorEastAsia" w:hint="eastAsia"/>
          <w:bCs/>
          <w:sz w:val="32"/>
          <w:szCs w:val="32"/>
        </w:rPr>
        <w:t>2</w:t>
      </w:r>
      <w:r w:rsidRPr="003603C2">
        <w:rPr>
          <w:rFonts w:asciiTheme="minorEastAsia" w:eastAsiaTheme="minorEastAsia" w:hAnsiTheme="minorEastAsia" w:hint="eastAsia"/>
          <w:bCs/>
          <w:sz w:val="32"/>
          <w:szCs w:val="32"/>
        </w:rPr>
        <w:t>期</w:t>
      </w:r>
      <w:r w:rsidR="002A5FC1">
        <w:rPr>
          <w:rFonts w:asciiTheme="minorEastAsia" w:eastAsiaTheme="minorEastAsia" w:hAnsiTheme="minorEastAsia" w:hint="eastAsia"/>
          <w:bCs/>
          <w:sz w:val="32"/>
          <w:szCs w:val="32"/>
        </w:rPr>
        <w:t>（总第4期）</w:t>
      </w:r>
    </w:p>
    <w:p w:rsidR="003603C2" w:rsidRDefault="003603C2" w:rsidP="003603C2">
      <w:pPr>
        <w:spacing w:line="400" w:lineRule="exact"/>
        <w:ind w:firstLineChars="100" w:firstLine="280"/>
        <w:rPr>
          <w:sz w:val="28"/>
          <w:szCs w:val="28"/>
        </w:rPr>
      </w:pPr>
    </w:p>
    <w:p w:rsidR="009A7DF4" w:rsidRDefault="009A7DF4" w:rsidP="003603C2">
      <w:pPr>
        <w:spacing w:line="400" w:lineRule="exact"/>
        <w:ind w:firstLineChars="100" w:firstLine="280"/>
        <w:rPr>
          <w:sz w:val="28"/>
          <w:szCs w:val="28"/>
        </w:rPr>
      </w:pPr>
    </w:p>
    <w:p w:rsidR="003603C2" w:rsidRPr="0051099A" w:rsidRDefault="002A5FC1" w:rsidP="009A7DF4">
      <w:pPr>
        <w:spacing w:line="400" w:lineRule="exact"/>
        <w:rPr>
          <w:rFonts w:ascii="隶书" w:eastAsia="隶书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河海大学数字校园一期建设工作组</w:t>
      </w:r>
      <w:r w:rsidR="003603C2" w:rsidRPr="0051099A">
        <w:rPr>
          <w:rFonts w:ascii="隶书" w:eastAsia="隶书" w:hint="eastAsia"/>
          <w:sz w:val="32"/>
          <w:szCs w:val="32"/>
        </w:rPr>
        <w:t xml:space="preserve">  </w:t>
      </w:r>
      <w:r w:rsidR="003603C2" w:rsidRPr="0051099A">
        <w:rPr>
          <w:rFonts w:ascii="宋体" w:hAnsi="宋体" w:hint="eastAsia"/>
          <w:sz w:val="28"/>
          <w:szCs w:val="28"/>
        </w:rPr>
        <w:t xml:space="preserve"> </w:t>
      </w:r>
      <w:r w:rsidR="003603C2">
        <w:rPr>
          <w:rFonts w:ascii="宋体" w:hAnsi="宋体" w:hint="eastAsia"/>
          <w:sz w:val="28"/>
          <w:szCs w:val="28"/>
        </w:rPr>
        <w:t xml:space="preserve">        </w:t>
      </w:r>
      <w:r w:rsidR="003603C2" w:rsidRPr="0051099A">
        <w:rPr>
          <w:rFonts w:ascii="宋体" w:hAnsi="宋体" w:hint="eastAsia"/>
          <w:sz w:val="28"/>
          <w:szCs w:val="28"/>
        </w:rPr>
        <w:t>20</w:t>
      </w:r>
      <w:r w:rsidR="003603C2">
        <w:rPr>
          <w:rFonts w:ascii="宋体" w:hAnsi="宋体" w:hint="eastAsia"/>
          <w:sz w:val="28"/>
          <w:szCs w:val="28"/>
        </w:rPr>
        <w:t>12</w:t>
      </w:r>
      <w:r w:rsidR="003603C2" w:rsidRPr="0051099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 w:rsidR="003603C2" w:rsidRPr="0051099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18</w:t>
      </w:r>
      <w:r w:rsidR="003603C2" w:rsidRPr="0051099A">
        <w:rPr>
          <w:rFonts w:ascii="宋体" w:hAnsi="宋体" w:hint="eastAsia"/>
          <w:sz w:val="28"/>
          <w:szCs w:val="28"/>
        </w:rPr>
        <w:t>日</w:t>
      </w:r>
    </w:p>
    <w:p w:rsidR="003603C2" w:rsidRDefault="003603C2" w:rsidP="003603C2">
      <w:pPr>
        <w:spacing w:line="480" w:lineRule="exact"/>
        <w:ind w:left="960"/>
        <w:rPr>
          <w:b/>
          <w:bCs/>
          <w:sz w:val="32"/>
          <w:szCs w:val="32"/>
        </w:rPr>
      </w:pPr>
      <w:r>
        <w:rPr>
          <w:rFonts w:hint="eastAsia"/>
          <w:b/>
          <w:noProof/>
          <w:spacing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20955</wp:posOffset>
                </wp:positionV>
                <wp:extent cx="5669280" cy="6350"/>
                <wp:effectExtent l="0" t="0" r="26670" b="317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5pt,1.65pt" to="430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" strokecolor="red" strokeweight="1.5pt"/>
            </w:pict>
          </mc:Fallback>
        </mc:AlternateContent>
      </w:r>
    </w:p>
    <w:p w:rsidR="002A5FC1" w:rsidRPr="002A5FC1" w:rsidRDefault="002A5FC1" w:rsidP="002A5FC1">
      <w:pPr>
        <w:spacing w:line="360" w:lineRule="auto"/>
        <w:ind w:firstLineChars="202" w:firstLine="566"/>
        <w:rPr>
          <w:rFonts w:asciiTheme="minorEastAsia" w:eastAsiaTheme="minorEastAsia" w:hAnsiTheme="minorEastAsia"/>
          <w:bCs/>
          <w:sz w:val="28"/>
          <w:szCs w:val="28"/>
        </w:rPr>
      </w:pPr>
      <w:r w:rsidRPr="002A5FC1">
        <w:rPr>
          <w:rFonts w:asciiTheme="minorEastAsia" w:eastAsiaTheme="minorEastAsia" w:hAnsiTheme="minorEastAsia" w:hint="eastAsia"/>
          <w:sz w:val="28"/>
          <w:szCs w:val="28"/>
        </w:rPr>
        <w:t>每年的暑假，是</w:t>
      </w:r>
      <w:r w:rsidR="00072158">
        <w:rPr>
          <w:rFonts w:asciiTheme="minorEastAsia" w:eastAsiaTheme="minorEastAsia" w:hAnsiTheme="minorEastAsia" w:hint="eastAsia"/>
          <w:bCs/>
          <w:sz w:val="28"/>
          <w:szCs w:val="28"/>
        </w:rPr>
        <w:t>数字校园一期</w:t>
      </w:r>
      <w:r w:rsidRPr="002A5FC1">
        <w:rPr>
          <w:rFonts w:asciiTheme="minorEastAsia" w:eastAsiaTheme="minorEastAsia" w:hAnsiTheme="minorEastAsia" w:hint="eastAsia"/>
          <w:bCs/>
          <w:sz w:val="28"/>
          <w:szCs w:val="28"/>
        </w:rPr>
        <w:t>项目建设的黄金时间，数字校园一期建设相关</w:t>
      </w:r>
      <w:r w:rsidR="009A7DF4">
        <w:rPr>
          <w:rFonts w:asciiTheme="minorEastAsia" w:eastAsiaTheme="minorEastAsia" w:hAnsiTheme="minorEastAsia" w:hint="eastAsia"/>
          <w:bCs/>
          <w:sz w:val="28"/>
          <w:szCs w:val="28"/>
        </w:rPr>
        <w:t>项目组</w:t>
      </w:r>
      <w:r w:rsidRPr="002A5FC1">
        <w:rPr>
          <w:rFonts w:asciiTheme="minorEastAsia" w:eastAsiaTheme="minorEastAsia" w:hAnsiTheme="minorEastAsia" w:hint="eastAsia"/>
          <w:bCs/>
          <w:sz w:val="28"/>
          <w:szCs w:val="28"/>
        </w:rPr>
        <w:t>成员</w:t>
      </w:r>
      <w:r w:rsidR="009A7DF4">
        <w:rPr>
          <w:rFonts w:asciiTheme="minorEastAsia" w:eastAsiaTheme="minorEastAsia" w:hAnsiTheme="minorEastAsia" w:hint="eastAsia"/>
          <w:bCs/>
          <w:sz w:val="28"/>
          <w:szCs w:val="28"/>
        </w:rPr>
        <w:t>与</w:t>
      </w:r>
      <w:r w:rsidRPr="002A5FC1">
        <w:rPr>
          <w:rFonts w:asciiTheme="minorEastAsia" w:eastAsiaTheme="minorEastAsia" w:hAnsiTheme="minorEastAsia" w:hint="eastAsia"/>
          <w:bCs/>
          <w:sz w:val="28"/>
          <w:szCs w:val="28"/>
        </w:rPr>
        <w:t>各个项目的承担方一起，对校园网的基础设施，信息系统的研发推进投入了大量的精力，目前取得了一些阶段的成果。</w:t>
      </w:r>
    </w:p>
    <w:p w:rsidR="009A7DF4" w:rsidRDefault="00B60A16" w:rsidP="00B60A16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拓宽出口带宽，提升网络速度</w:t>
      </w:r>
    </w:p>
    <w:p w:rsidR="002A5FC1" w:rsidRPr="002A5FC1" w:rsidRDefault="002A5FC1" w:rsidP="009A7DF4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2A5FC1">
        <w:rPr>
          <w:rFonts w:asciiTheme="minorEastAsia" w:eastAsiaTheme="minorEastAsia" w:hAnsiTheme="minorEastAsia" w:hint="eastAsia"/>
          <w:sz w:val="28"/>
          <w:szCs w:val="28"/>
        </w:rPr>
        <w:t>扩大校园网出口带宽，优化出口访问策略，提高用户上网体验。暑假期间统筹规划，对移动出口的带宽由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A5FC1">
          <w:rPr>
            <w:rFonts w:asciiTheme="minorEastAsia" w:eastAsiaTheme="minorEastAsia" w:hAnsiTheme="minorEastAsia" w:hint="eastAsia"/>
            <w:sz w:val="28"/>
            <w:szCs w:val="28"/>
          </w:rPr>
          <w:t>200M</w:t>
        </w:r>
      </w:smartTag>
      <w:r w:rsidRPr="002A5FC1">
        <w:rPr>
          <w:rFonts w:asciiTheme="minorEastAsia" w:eastAsiaTheme="minorEastAsia" w:hAnsiTheme="minorEastAsia" w:hint="eastAsia"/>
          <w:sz w:val="28"/>
          <w:szCs w:val="28"/>
        </w:rPr>
        <w:t>提到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2A5FC1">
          <w:rPr>
            <w:rFonts w:asciiTheme="minorEastAsia" w:eastAsiaTheme="minorEastAsia" w:hAnsiTheme="minorEastAsia" w:hint="eastAsia"/>
            <w:sz w:val="28"/>
            <w:szCs w:val="28"/>
          </w:rPr>
          <w:t>1000M</w:t>
        </w:r>
      </w:smartTag>
      <w:r w:rsidRPr="002A5FC1">
        <w:rPr>
          <w:rFonts w:asciiTheme="minorEastAsia" w:eastAsiaTheme="minorEastAsia" w:hAnsiTheme="minorEastAsia" w:hint="eastAsia"/>
          <w:sz w:val="28"/>
          <w:szCs w:val="28"/>
        </w:rPr>
        <w:t>，并调整原有电信、联通出口带宽策略，除重点保障邮件、主页等公共服务外，在上班时段优先保障教学区区域的</w:t>
      </w:r>
      <w:r w:rsidR="00C62B0C">
        <w:rPr>
          <w:rFonts w:asciiTheme="minorEastAsia" w:eastAsiaTheme="minorEastAsia" w:hAnsiTheme="minorEastAsia" w:hint="eastAsia"/>
          <w:sz w:val="28"/>
          <w:szCs w:val="28"/>
        </w:rPr>
        <w:t>网络服务。通过对用户的电话咨询和现场测试，上网的体验比过去有</w:t>
      </w:r>
      <w:r w:rsidRPr="002A5FC1">
        <w:rPr>
          <w:rFonts w:asciiTheme="minorEastAsia" w:eastAsiaTheme="minorEastAsia" w:hAnsiTheme="minorEastAsia" w:hint="eastAsia"/>
          <w:sz w:val="28"/>
          <w:szCs w:val="28"/>
        </w:rPr>
        <w:t>明显的改善。</w:t>
      </w:r>
    </w:p>
    <w:p w:rsidR="00C62B0C" w:rsidRDefault="00C62B0C" w:rsidP="00C62B0C">
      <w:pPr>
        <w:spacing w:line="360" w:lineRule="auto"/>
        <w:ind w:firstLine="48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三校区互联互通，确保校园网络</w:t>
      </w:r>
      <w:r w:rsidR="00A530B7">
        <w:rPr>
          <w:rFonts w:asciiTheme="minorEastAsia" w:eastAsiaTheme="minorEastAsia" w:hAnsiTheme="minorEastAsia" w:hint="eastAsia"/>
          <w:sz w:val="28"/>
          <w:szCs w:val="28"/>
        </w:rPr>
        <w:t>整体性</w:t>
      </w:r>
      <w:r w:rsidR="00AD4513">
        <w:rPr>
          <w:rFonts w:asciiTheme="minorEastAsia" w:eastAsiaTheme="minorEastAsia" w:hAnsiTheme="minorEastAsia" w:hint="eastAsia"/>
          <w:sz w:val="28"/>
          <w:szCs w:val="28"/>
        </w:rPr>
        <w:t>、可靠性</w:t>
      </w:r>
    </w:p>
    <w:p w:rsidR="002A5FC1" w:rsidRPr="002A5FC1" w:rsidRDefault="002A5FC1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A5FC1">
        <w:rPr>
          <w:rFonts w:asciiTheme="minorEastAsia" w:eastAsiaTheme="minorEastAsia" w:hAnsiTheme="minorEastAsia" w:hint="eastAsia"/>
          <w:sz w:val="28"/>
          <w:szCs w:val="28"/>
        </w:rPr>
        <w:t>实现三校区互联互通。利用移动公司的通信虚电路，增加一条校本部到江宁校区光纤链路，形成2条路由，提高了校本部到江宁校区的网络可靠性；增加1条</w:t>
      </w:r>
      <w:smartTag w:uri="urn:schemas-microsoft-com:office:smarttags" w:element="chmetcnv">
        <w:smartTagPr>
          <w:attr w:name="UnitName" w:val="m"/>
          <w:attr w:name="SourceValue" w:val="155"/>
          <w:attr w:name="HasSpace" w:val="False"/>
          <w:attr w:name="Negative" w:val="False"/>
          <w:attr w:name="NumberType" w:val="1"/>
          <w:attr w:name="TCSC" w:val="0"/>
        </w:smartTagPr>
        <w:r w:rsidRPr="002A5FC1">
          <w:rPr>
            <w:rFonts w:asciiTheme="minorEastAsia" w:eastAsiaTheme="minorEastAsia" w:hAnsiTheme="minorEastAsia" w:hint="eastAsia"/>
            <w:sz w:val="28"/>
            <w:szCs w:val="28"/>
          </w:rPr>
          <w:t>155M</w:t>
        </w:r>
      </w:smartTag>
      <w:r w:rsidRPr="002A5FC1">
        <w:rPr>
          <w:rFonts w:asciiTheme="minorEastAsia" w:eastAsiaTheme="minorEastAsia" w:hAnsiTheme="minorEastAsia" w:hint="eastAsia"/>
          <w:sz w:val="28"/>
          <w:szCs w:val="28"/>
        </w:rPr>
        <w:t>的校本部到常州校区的虚电路，使常州校区能快速访问校本部各种信息资源。重新制定常州校区内部互联网地址资源使用，从整体上保障双方互联互通的平稳可靠。</w:t>
      </w:r>
    </w:p>
    <w:p w:rsidR="006B6ACB" w:rsidRDefault="006B6ACB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</w:p>
    <w:p w:rsidR="00D27B24" w:rsidRDefault="00D27B24" w:rsidP="008F3CE2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新增网络接入 保障网络应用</w:t>
      </w:r>
    </w:p>
    <w:p w:rsidR="002A5FC1" w:rsidRPr="002A5FC1" w:rsidRDefault="00EA2664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为了确保校内新建楼宇的网络接入，让师生在开学后能顺利使用互联网服务，暑期对新建或改造建筑（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校本部学生12舍、江宁校区综合体育馆、学生四期食堂</w:t>
      </w:r>
      <w:r>
        <w:rPr>
          <w:rFonts w:asciiTheme="minorEastAsia" w:eastAsiaTheme="minorEastAsia" w:hAnsiTheme="minorEastAsia" w:hint="eastAsia"/>
          <w:sz w:val="28"/>
          <w:szCs w:val="28"/>
        </w:rPr>
        <w:t>）进行了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网络接入</w:t>
      </w:r>
      <w:r>
        <w:rPr>
          <w:rFonts w:asciiTheme="minorEastAsia" w:eastAsiaTheme="minorEastAsia" w:hAnsiTheme="minorEastAsia" w:hint="eastAsia"/>
          <w:sz w:val="28"/>
          <w:szCs w:val="28"/>
        </w:rPr>
        <w:t>工程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确保在开学前开通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，保障了这些区域的校园网的网络直播、</w:t>
      </w:r>
      <w:proofErr w:type="gramStart"/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一</w:t>
      </w:r>
      <w:proofErr w:type="gramEnd"/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卡通应用、学生上网等各种网络需求。</w:t>
      </w:r>
    </w:p>
    <w:p w:rsidR="002A5FC1" w:rsidRPr="002A5FC1" w:rsidRDefault="00D27B24" w:rsidP="008F3CE2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部署校园无线建设  实施</w:t>
      </w:r>
      <w:r w:rsidR="00EE1702">
        <w:rPr>
          <w:rFonts w:asciiTheme="minorEastAsia" w:eastAsiaTheme="minorEastAsia" w:hAnsiTheme="minorEastAsia" w:hint="eastAsia"/>
          <w:color w:val="000000"/>
          <w:sz w:val="28"/>
          <w:szCs w:val="28"/>
        </w:rPr>
        <w:t>方案测试</w:t>
      </w:r>
    </w:p>
    <w:p w:rsidR="002A5FC1" w:rsidRPr="002A5FC1" w:rsidRDefault="007D4913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随着信息技术的不断进步，师生对网络应用的需求</w:t>
      </w:r>
      <w:r w:rsidR="00EE1702">
        <w:rPr>
          <w:rFonts w:asciiTheme="minorEastAsia" w:eastAsiaTheme="minorEastAsia" w:hAnsiTheme="minorEastAsia" w:hint="eastAsia"/>
          <w:color w:val="000000"/>
          <w:sz w:val="28"/>
          <w:szCs w:val="28"/>
        </w:rPr>
        <w:t>不断增加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EE1702">
        <w:rPr>
          <w:rFonts w:asciiTheme="minorEastAsia" w:eastAsiaTheme="minorEastAsia" w:hAnsiTheme="minorEastAsia" w:hint="eastAsia"/>
          <w:color w:val="000000"/>
          <w:sz w:val="28"/>
          <w:szCs w:val="28"/>
        </w:rPr>
        <w:t>无线网势不可挡，为了给师生提供无线网络环境，学校与中国移动合作进行无线网络的建设，暑期</w:t>
      </w:r>
      <w:r w:rsidR="002A5FC1" w:rsidRPr="002A5FC1">
        <w:rPr>
          <w:rFonts w:asciiTheme="minorEastAsia" w:eastAsiaTheme="minorEastAsia" w:hAnsiTheme="minorEastAsia" w:hint="eastAsia"/>
          <w:color w:val="000000"/>
          <w:sz w:val="28"/>
          <w:szCs w:val="28"/>
        </w:rPr>
        <w:t>学校</w:t>
      </w:r>
      <w:r w:rsidR="00EE1702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组织专家对移动的</w:t>
      </w:r>
      <w:r w:rsidR="002A5FC1" w:rsidRPr="002A5FC1">
        <w:rPr>
          <w:rFonts w:asciiTheme="minorEastAsia" w:eastAsiaTheme="minorEastAsia" w:hAnsiTheme="minorEastAsia" w:hint="eastAsia"/>
          <w:color w:val="000000"/>
          <w:sz w:val="28"/>
          <w:szCs w:val="28"/>
        </w:rPr>
        <w:t>无线覆盖方案经过多次讨论，</w:t>
      </w:r>
      <w:r w:rsidR="00EE1702">
        <w:rPr>
          <w:rFonts w:asciiTheme="minorEastAsia" w:eastAsiaTheme="minorEastAsia" w:hAnsiTheme="minorEastAsia" w:hint="eastAsia"/>
          <w:color w:val="000000"/>
          <w:sz w:val="28"/>
          <w:szCs w:val="28"/>
        </w:rPr>
        <w:t>论证。</w:t>
      </w:r>
      <w:r w:rsidR="002A5FC1" w:rsidRPr="002A5FC1">
        <w:rPr>
          <w:rFonts w:asciiTheme="minorEastAsia" w:eastAsiaTheme="minorEastAsia" w:hAnsiTheme="minorEastAsia" w:hint="eastAsia"/>
          <w:color w:val="000000"/>
          <w:sz w:val="28"/>
          <w:szCs w:val="28"/>
        </w:rPr>
        <w:t>并选取江宁校区学生11舍进行无线覆盖试点。信息中心于8月30-</w:t>
      </w:r>
      <w:smartTag w:uri="urn:schemas-microsoft-com:office:smarttags" w:element="chsdate">
        <w:smartTagPr>
          <w:attr w:name="Year" w:val="2012"/>
          <w:attr w:name="Month" w:val="9"/>
          <w:attr w:name="Day" w:val="7"/>
          <w:attr w:name="IsLunarDate" w:val="False"/>
          <w:attr w:name="IsROCDate" w:val="False"/>
        </w:smartTagPr>
        <w:r w:rsidR="002A5FC1" w:rsidRPr="002A5FC1">
          <w:rPr>
            <w:rFonts w:asciiTheme="minorEastAsia" w:eastAsiaTheme="minorEastAsia" w:hAnsiTheme="minorEastAsia" w:hint="eastAsia"/>
            <w:color w:val="000000"/>
            <w:sz w:val="28"/>
            <w:szCs w:val="28"/>
          </w:rPr>
          <w:t>9月7日</w:t>
        </w:r>
      </w:smartTag>
      <w:r w:rsidR="002A5FC1" w:rsidRPr="002A5FC1">
        <w:rPr>
          <w:rFonts w:asciiTheme="minorEastAsia" w:eastAsiaTheme="minorEastAsia" w:hAnsiTheme="minorEastAsia" w:hint="eastAsia"/>
          <w:color w:val="000000"/>
          <w:sz w:val="28"/>
          <w:szCs w:val="28"/>
        </w:rPr>
        <w:t>期间进行免费测试，并发放通知和调查表收集用户上网体验意见。</w:t>
      </w:r>
      <w:r w:rsidR="00EE1702">
        <w:rPr>
          <w:rFonts w:asciiTheme="minorEastAsia" w:eastAsiaTheme="minorEastAsia" w:hAnsiTheme="minorEastAsia" w:hint="eastAsia"/>
          <w:color w:val="000000"/>
          <w:sz w:val="28"/>
          <w:szCs w:val="28"/>
        </w:rPr>
        <w:t>通过测试结果进一步完善无线建设方案。力争给师生提供安全、快速、方便的无线网络环境。</w:t>
      </w:r>
    </w:p>
    <w:p w:rsidR="00023DF4" w:rsidRDefault="008F3CE2" w:rsidP="008F3CE2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进一步</w:t>
      </w:r>
      <w:r w:rsidR="00023DF4">
        <w:rPr>
          <w:rFonts w:asciiTheme="minorEastAsia" w:eastAsiaTheme="minorEastAsia" w:hAnsiTheme="minorEastAsia" w:hint="eastAsia"/>
          <w:sz w:val="28"/>
          <w:szCs w:val="28"/>
        </w:rPr>
        <w:t>推进</w:t>
      </w:r>
      <w:r w:rsidR="00546CED">
        <w:rPr>
          <w:rFonts w:asciiTheme="minorEastAsia" w:eastAsiaTheme="minorEastAsia" w:hAnsiTheme="minorEastAsia" w:hint="eastAsia"/>
          <w:sz w:val="28"/>
          <w:szCs w:val="28"/>
        </w:rPr>
        <w:t>数字校园</w:t>
      </w:r>
      <w:r>
        <w:rPr>
          <w:rFonts w:asciiTheme="minorEastAsia" w:eastAsiaTheme="minorEastAsia" w:hAnsiTheme="minorEastAsia" w:hint="eastAsia"/>
          <w:sz w:val="28"/>
          <w:szCs w:val="28"/>
        </w:rPr>
        <w:t>应用系统</w:t>
      </w:r>
      <w:r w:rsidR="00546CED">
        <w:rPr>
          <w:rFonts w:asciiTheme="minorEastAsia" w:eastAsiaTheme="minorEastAsia" w:hAnsiTheme="minorEastAsia" w:hint="eastAsia"/>
          <w:sz w:val="28"/>
          <w:szCs w:val="28"/>
        </w:rPr>
        <w:t>建设</w:t>
      </w:r>
    </w:p>
    <w:p w:rsidR="00D27B24" w:rsidRDefault="00546CED" w:rsidP="002A5FC1">
      <w:pPr>
        <w:spacing w:line="360" w:lineRule="auto"/>
        <w:ind w:firstLine="48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1、新建项目的招标，</w:t>
      </w:r>
      <w:r w:rsidR="00D27B24" w:rsidRPr="002A5FC1">
        <w:rPr>
          <w:rFonts w:asciiTheme="minorEastAsia" w:eastAsiaTheme="minorEastAsia" w:hAnsiTheme="minorEastAsia" w:hint="eastAsia"/>
          <w:sz w:val="28"/>
          <w:szCs w:val="28"/>
        </w:rPr>
        <w:t>建筑节能</w:t>
      </w:r>
      <w:r w:rsidR="00D27B24" w:rsidRPr="002A5FC1">
        <w:rPr>
          <w:rFonts w:asciiTheme="minorEastAsia" w:eastAsiaTheme="minorEastAsia" w:hAnsiTheme="minorEastAsia" w:hint="eastAsia"/>
          <w:color w:val="000000"/>
          <w:sz w:val="28"/>
          <w:szCs w:val="28"/>
        </w:rPr>
        <w:t>监管平台、医疗管理信息系统完成项目的招标，</w:t>
      </w:r>
      <w:r w:rsidR="000C6FB1">
        <w:rPr>
          <w:rFonts w:asciiTheme="minorEastAsia" w:eastAsiaTheme="minorEastAsia" w:hAnsiTheme="minorEastAsia" w:hint="eastAsia"/>
          <w:color w:val="000000"/>
          <w:sz w:val="28"/>
          <w:szCs w:val="28"/>
        </w:rPr>
        <w:t>并</w:t>
      </w:r>
      <w:r w:rsidR="00D27B24" w:rsidRPr="002A5FC1">
        <w:rPr>
          <w:rFonts w:asciiTheme="minorEastAsia" w:eastAsiaTheme="minorEastAsia" w:hAnsiTheme="minorEastAsia" w:hint="eastAsia"/>
          <w:color w:val="000000"/>
          <w:sz w:val="28"/>
          <w:szCs w:val="28"/>
        </w:rPr>
        <w:t>启动建设。</w:t>
      </w:r>
    </w:p>
    <w:p w:rsidR="00023DF4" w:rsidRDefault="00546CED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加快推进网站群建设项目，6月28号完成学校新版主页在网站群系统的发布，同时在网站群系统上发布河海大学新闻网。8</w:t>
      </w:r>
      <w:r w:rsidR="00970758">
        <w:rPr>
          <w:rFonts w:asciiTheme="minorEastAsia" w:eastAsiaTheme="minorEastAsia" w:hAnsiTheme="minorEastAsia" w:hint="eastAsia"/>
          <w:sz w:val="28"/>
          <w:szCs w:val="28"/>
        </w:rPr>
        <w:t>月底，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社科处网站正式在网站群系统发布。目前通过网站群系统发布的网站已经有4</w:t>
      </w:r>
      <w:r w:rsidR="00970758">
        <w:rPr>
          <w:rFonts w:asciiTheme="minorEastAsia" w:eastAsiaTheme="minorEastAsia" w:hAnsiTheme="minorEastAsia" w:hint="eastAsia"/>
          <w:sz w:val="28"/>
          <w:szCs w:val="28"/>
        </w:rPr>
        <w:t>个；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还有五个网站已经完成网站群上的部署和调试，等待用户最终的发布切换。</w:t>
      </w:r>
    </w:p>
    <w:p w:rsidR="002A5FC1" w:rsidRPr="00426B3E" w:rsidRDefault="00426B3E" w:rsidP="002A5FC1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26B3E">
        <w:rPr>
          <w:rFonts w:asciiTheme="minorEastAsia" w:eastAsiaTheme="minorEastAsia" w:hAnsiTheme="minorEastAsia" w:hint="eastAsia"/>
          <w:sz w:val="28"/>
          <w:szCs w:val="28"/>
        </w:rPr>
        <w:lastRenderedPageBreak/>
        <w:t>3、进一步推动</w:t>
      </w:r>
      <w:r w:rsidR="00023DF4" w:rsidRPr="00426B3E">
        <w:rPr>
          <w:rFonts w:asciiTheme="minorEastAsia" w:eastAsiaTheme="minorEastAsia" w:hAnsiTheme="minorEastAsia" w:hint="eastAsia"/>
          <w:sz w:val="28"/>
          <w:szCs w:val="28"/>
        </w:rPr>
        <w:t>校园</w:t>
      </w:r>
      <w:r w:rsidRPr="00426B3E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="00023DF4" w:rsidRPr="00426B3E">
        <w:rPr>
          <w:rFonts w:asciiTheme="minorEastAsia" w:eastAsiaTheme="minorEastAsia" w:hAnsiTheme="minorEastAsia" w:hint="eastAsia"/>
          <w:sz w:val="28"/>
          <w:szCs w:val="28"/>
        </w:rPr>
        <w:t>门户建设</w:t>
      </w:r>
      <w:r w:rsidRPr="00426B3E">
        <w:rPr>
          <w:rFonts w:asciiTheme="minorEastAsia" w:eastAsiaTheme="minorEastAsia" w:hAnsiTheme="minorEastAsia" w:hint="eastAsia"/>
          <w:sz w:val="28"/>
          <w:szCs w:val="28"/>
        </w:rPr>
        <w:t>，建立共享数据库系统，已经将学工、人事、OA、就业、离校及迎新系统的部分数据和共享数据库进行集成，实现了互通。正在实施门户与</w:t>
      </w:r>
      <w:r w:rsidR="00023DF4" w:rsidRPr="00426B3E">
        <w:rPr>
          <w:rFonts w:asciiTheme="minorEastAsia" w:eastAsiaTheme="minorEastAsia" w:hAnsiTheme="minorEastAsia" w:hint="eastAsia"/>
          <w:sz w:val="28"/>
          <w:szCs w:val="28"/>
        </w:rPr>
        <w:t>财务、图书馆的系统集成</w:t>
      </w:r>
      <w:r w:rsidRPr="00426B3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426B3E">
        <w:rPr>
          <w:rFonts w:asciiTheme="minorEastAsia" w:eastAsiaTheme="minorEastAsia" w:hAnsiTheme="minorEastAsia"/>
          <w:sz w:val="24"/>
        </w:rPr>
        <w:t xml:space="preserve"> </w:t>
      </w:r>
    </w:p>
    <w:p w:rsidR="00023DF4" w:rsidRDefault="00023DF4" w:rsidP="008F3CE2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完善数字迎新</w:t>
      </w:r>
      <w:r w:rsidR="00A0356A">
        <w:rPr>
          <w:rFonts w:asciiTheme="minorEastAsia" w:eastAsiaTheme="minorEastAsia" w:hAnsiTheme="minorEastAsia" w:hint="eastAsia"/>
          <w:sz w:val="28"/>
          <w:szCs w:val="28"/>
        </w:rPr>
        <w:t>系统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A0356A">
        <w:rPr>
          <w:rFonts w:asciiTheme="minorEastAsia" w:eastAsiaTheme="minorEastAsia" w:hAnsiTheme="minorEastAsia" w:hint="eastAsia"/>
          <w:sz w:val="28"/>
          <w:szCs w:val="28"/>
        </w:rPr>
        <w:t>实现</w:t>
      </w:r>
      <w:r>
        <w:rPr>
          <w:rFonts w:asciiTheme="minorEastAsia" w:eastAsiaTheme="minorEastAsia" w:hAnsiTheme="minorEastAsia" w:hint="eastAsia"/>
          <w:sz w:val="28"/>
          <w:szCs w:val="28"/>
        </w:rPr>
        <w:t>多校区联动</w:t>
      </w:r>
    </w:p>
    <w:p w:rsidR="002A5FC1" w:rsidRPr="002A5FC1" w:rsidRDefault="00A0356A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2011年开学，首次使用迎新系统取得了较好的效果，之后，工作组对该项工作进行了总结，并提出了改进方案，暑期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根据2012年迎新工作的安排，信息中心</w:t>
      </w:r>
      <w:r>
        <w:rPr>
          <w:rFonts w:asciiTheme="minorEastAsia" w:eastAsiaTheme="minorEastAsia" w:hAnsiTheme="minorEastAsia" w:hint="eastAsia"/>
          <w:sz w:val="28"/>
          <w:szCs w:val="28"/>
        </w:rPr>
        <w:t>组织对系统进行的升级，并</w:t>
      </w:r>
      <w:r w:rsidR="002A5FC1" w:rsidRPr="002A5FC1">
        <w:rPr>
          <w:rFonts w:asciiTheme="minorEastAsia" w:eastAsiaTheme="minorEastAsia" w:hAnsiTheme="minorEastAsia" w:hint="eastAsia"/>
          <w:sz w:val="28"/>
          <w:szCs w:val="28"/>
        </w:rPr>
        <w:t>完成数字迎新的各种前期数据准备和培训工作，成功地把常州校区的迎新纳入到数字迎新系统，使迎新工作在三校区按照计划的时间内有序、快速的完成。</w:t>
      </w:r>
    </w:p>
    <w:p w:rsidR="00023DF4" w:rsidRDefault="00BF7CEB" w:rsidP="008F3CE2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顺利</w:t>
      </w:r>
      <w:r w:rsidR="00023DF4">
        <w:rPr>
          <w:rFonts w:asciiTheme="minorEastAsia" w:eastAsiaTheme="minorEastAsia" w:hAnsiTheme="minorEastAsia" w:hint="eastAsia"/>
          <w:sz w:val="28"/>
          <w:szCs w:val="28"/>
        </w:rPr>
        <w:t>完成IPV6项目验收</w:t>
      </w:r>
      <w:bookmarkStart w:id="0" w:name="_GoBack"/>
      <w:bookmarkEnd w:id="0"/>
    </w:p>
    <w:p w:rsidR="002A5FC1" w:rsidRPr="002A5FC1" w:rsidRDefault="002A5FC1" w:rsidP="002A5FC1">
      <w:pPr>
        <w:spacing w:line="36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A5FC1">
        <w:rPr>
          <w:rFonts w:asciiTheme="minorEastAsia" w:eastAsiaTheme="minorEastAsia" w:hAnsiTheme="minorEastAsia" w:hint="eastAsia"/>
          <w:sz w:val="28"/>
          <w:szCs w:val="28"/>
        </w:rPr>
        <w:t>完成了“河海大学校园网IPV6技术升级和应用”项目的教育部组织的专家组的现场验收工作。该项目是由中国教育和科研计算机网组织的“国家下一代互联网(CNGI)试商用项目‘教育科研基础设施IPV6技术升级和应用示范’”的子项目，我校作为100所子项目承担单位之一参与建设。</w:t>
      </w:r>
    </w:p>
    <w:p w:rsidR="002A5FC1" w:rsidRPr="00023DF4" w:rsidRDefault="002A5FC1" w:rsidP="002A5FC1">
      <w:pPr>
        <w:spacing w:line="360" w:lineRule="auto"/>
        <w:ind w:firstLine="480"/>
        <w:rPr>
          <w:rFonts w:ascii="楷体_GB2312" w:eastAsia="楷体_GB2312" w:hAnsi="宋体"/>
          <w:sz w:val="28"/>
          <w:szCs w:val="28"/>
        </w:rPr>
      </w:pPr>
    </w:p>
    <w:sectPr w:rsidR="002A5FC1" w:rsidRPr="0002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8A" w:rsidRDefault="00F80C8A" w:rsidP="00C62B0C">
      <w:r>
        <w:separator/>
      </w:r>
    </w:p>
  </w:endnote>
  <w:endnote w:type="continuationSeparator" w:id="0">
    <w:p w:rsidR="00F80C8A" w:rsidRDefault="00F80C8A" w:rsidP="00C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8A" w:rsidRDefault="00F80C8A" w:rsidP="00C62B0C">
      <w:r>
        <w:separator/>
      </w:r>
    </w:p>
  </w:footnote>
  <w:footnote w:type="continuationSeparator" w:id="0">
    <w:p w:rsidR="00F80C8A" w:rsidRDefault="00F80C8A" w:rsidP="00C6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217E6"/>
    <w:multiLevelType w:val="hybridMultilevel"/>
    <w:tmpl w:val="11DC7BE6"/>
    <w:lvl w:ilvl="0" w:tplc="04090001">
      <w:start w:val="1"/>
      <w:numFmt w:val="bullet"/>
      <w:lvlText w:val="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">
    <w:nsid w:val="606A1D99"/>
    <w:multiLevelType w:val="hybridMultilevel"/>
    <w:tmpl w:val="A3768208"/>
    <w:lvl w:ilvl="0" w:tplc="B422039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C2"/>
    <w:rsid w:val="00023DF4"/>
    <w:rsid w:val="00072158"/>
    <w:rsid w:val="000C6FB1"/>
    <w:rsid w:val="00182A27"/>
    <w:rsid w:val="002501C9"/>
    <w:rsid w:val="00252FA0"/>
    <w:rsid w:val="00282F95"/>
    <w:rsid w:val="002A5FC1"/>
    <w:rsid w:val="003603C2"/>
    <w:rsid w:val="00426B3E"/>
    <w:rsid w:val="00546CED"/>
    <w:rsid w:val="005E645C"/>
    <w:rsid w:val="00656FB5"/>
    <w:rsid w:val="006B6ACB"/>
    <w:rsid w:val="007D4913"/>
    <w:rsid w:val="008F3CE2"/>
    <w:rsid w:val="00970758"/>
    <w:rsid w:val="009A7DF4"/>
    <w:rsid w:val="00A0356A"/>
    <w:rsid w:val="00A530B7"/>
    <w:rsid w:val="00AD4513"/>
    <w:rsid w:val="00B60A16"/>
    <w:rsid w:val="00BF7CEB"/>
    <w:rsid w:val="00C62B0C"/>
    <w:rsid w:val="00CF0600"/>
    <w:rsid w:val="00D27B24"/>
    <w:rsid w:val="00DE5F39"/>
    <w:rsid w:val="00DF15FC"/>
    <w:rsid w:val="00E31CF3"/>
    <w:rsid w:val="00E979C4"/>
    <w:rsid w:val="00EA2664"/>
    <w:rsid w:val="00EE1702"/>
    <w:rsid w:val="00F80C8A"/>
    <w:rsid w:val="00F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03C2"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uiPriority w:val="99"/>
    <w:unhideWhenUsed/>
    <w:rsid w:val="00C6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2B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2B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03C2"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uiPriority w:val="99"/>
    <w:unhideWhenUsed/>
    <w:rsid w:val="00C6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2B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2B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21</cp:revision>
  <dcterms:created xsi:type="dcterms:W3CDTF">2012-09-18T06:48:00Z</dcterms:created>
  <dcterms:modified xsi:type="dcterms:W3CDTF">2012-10-15T13:52:00Z</dcterms:modified>
</cp:coreProperties>
</file>